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bmp" ContentType="image/bmp"/>
  <Default Extension="jpeg" ContentType="image/jpeg"/>
  <Default Extension="png" ContentType="image/png"/>
  <Default Extension="gif" ContentType="image/gif"/>
  <Default Extension="tif" ContentType="image/tif"/>
  <Default Extension="emf" ContentType="image/x-emf"/>
  <Default Extension="wmf" ContentType="image/x-wmf"/>
  <Default Extension="pct" ContentType="image/pct"/>
  <Default Extension="pcx" ContentType="image/pcx"/>
  <Default Extension="tga" ContentType="image/tga"/>
  <Default Extension="svg" ContentType="image/svg+xml"/>
  <Default Extension="webp" ContentType="image/png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document.xml" ContentType="application/vnd.openxmlformats-officedocument.wordprocessingml.document.main+xml"/>
</Types>
</file>

<file path=_rels/.rels><?xml version="1.0" encoding="UTF-8" standalone="yes" 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body>
    <w:p>
      <w:pPr>
        <w:spacing w:after="0" w:line="240" w:lineRule="auto"/>
        <w:jc w:val="center"/>
        <w:rPr>
          <w:rFonts w:ascii="Algerian" w:hAnsi="Algerian" w:cs="Arial"/>
          <w:b/>
          <w:color w:val="1f497d"/>
          <w:sz w:val="24"/>
          <w:szCs w:val="24"/>
        </w:rPr>
      </w:pPr>
      <w:r>
        <w:rPr>
          <w:rFonts w:ascii="Algerian" w:hAnsi="Algerian" w:cs="Arial"/>
          <w:b/>
          <w:color w:val="1f497d"/>
          <w:sz w:val="64"/>
          <w:szCs w:val="64"/>
        </w:rPr>
        <w:t>BIBLIOTEKA</w:t>
      </w:r>
      <w:r>
        <w:rPr>
          <w:rFonts w:ascii="Algerian" w:hAnsi="Algerian" w:cs="Arial"/>
          <w:b/>
          <w:color w:val="1f497d"/>
          <w:sz w:val="24"/>
          <w:szCs w:val="24"/>
        </w:rPr>
      </w:r>
    </w:p>
    <w:p>
      <w:pPr>
        <w:spacing w:after="0" w:line="240" w:lineRule="auto"/>
        <w:jc w:val="center"/>
        <w:rPr>
          <w:rFonts w:ascii="Algerian" w:hAnsi="Algerian" w:cs="Arial"/>
          <w:b/>
          <w:color w:val="1f497d"/>
          <w:sz w:val="64"/>
          <w:szCs w:val="64"/>
        </w:rPr>
      </w:pPr>
      <w:r>
        <w:rPr>
          <w:rFonts w:ascii="Algerian" w:hAnsi="Algerian" w:cs="Arial"/>
          <w:b/>
          <w:color w:val="1f497d"/>
          <w:sz w:val="64"/>
          <w:szCs w:val="64"/>
        </w:rPr>
        <w:t xml:space="preserve"> </w:t>
      </w:r>
    </w:p>
    <w:p>
      <w:pPr>
        <w:spacing w:after="0" w:line="240" w:lineRule="auto"/>
        <w:jc w:val="both"/>
        <w:rPr>
          <w:rFonts w:ascii="Arial" w:hAnsi="Arial" w:cs="Arial"/>
          <w:color w:val="1f497d"/>
          <w:sz w:val="56"/>
          <w:szCs w:val="56"/>
        </w:rPr>
      </w:pPr>
      <w:r>
        <w:rPr>
          <w:rFonts w:ascii="Arial" w:hAnsi="Arial" w:cs="Arial"/>
          <w:color w:val="1f497d"/>
          <w:sz w:val="56"/>
          <w:szCs w:val="56"/>
        </w:rPr>
        <w:t xml:space="preserve">PONIEDZIAŁEK:            </w:t>
      </w:r>
      <w:r>
        <w:rPr>
          <w:rFonts w:ascii="Arial" w:hAnsi="Arial" w:cs="Arial"/>
          <w:color w:val="1f497d"/>
          <w:sz w:val="56"/>
          <w:szCs w:val="56"/>
        </w:rPr>
        <w:t xml:space="preserve"> </w:t>
      </w:r>
      <w:r>
        <w:rPr>
          <w:rFonts w:ascii="Arial" w:hAnsi="Arial" w:cs="Arial"/>
          <w:color w:val="1f497d"/>
          <w:sz w:val="56"/>
          <w:szCs w:val="56"/>
        </w:rPr>
        <w:t xml:space="preserve">      </w:t>
      </w:r>
      <w:r>
        <w:rPr>
          <w:rFonts w:ascii="Arial" w:hAnsi="Arial" w:cs="Arial"/>
          <w:color w:val="1f497d"/>
          <w:sz w:val="56"/>
          <w:szCs w:val="56"/>
        </w:rPr>
        <w:t xml:space="preserve">          </w:t>
      </w:r>
      <w:r>
        <w:rPr>
          <w:rFonts w:ascii="Arial" w:hAnsi="Arial" w:cs="Arial"/>
          <w:color w:val="1f497d"/>
          <w:sz w:val="56"/>
          <w:szCs w:val="56"/>
        </w:rPr>
        <w:t>12.</w:t>
      </w:r>
      <w:r>
        <w:rPr>
          <w:rFonts w:ascii="Arial" w:hAnsi="Arial" w:cs="Arial"/>
          <w:color w:val="1f497d"/>
          <w:sz w:val="56"/>
          <w:szCs w:val="56"/>
        </w:rPr>
        <w:t>30</w:t>
      </w:r>
      <w:r>
        <w:rPr>
          <w:rFonts w:ascii="Arial" w:hAnsi="Arial" w:cs="Arial"/>
          <w:color w:val="1f497d"/>
          <w:sz w:val="56"/>
          <w:szCs w:val="56"/>
        </w:rPr>
        <w:t xml:space="preserve"> – 16.</w:t>
      </w:r>
      <w:r>
        <w:rPr>
          <w:rFonts w:ascii="Arial" w:hAnsi="Arial" w:cs="Arial"/>
          <w:color w:val="1f497d"/>
          <w:sz w:val="56"/>
          <w:szCs w:val="56"/>
        </w:rPr>
        <w:t>30</w:t>
      </w:r>
      <w:r>
        <w:rPr>
          <w:rFonts w:ascii="Arial" w:hAnsi="Arial" w:cs="Arial"/>
          <w:color w:val="1f497d"/>
          <w:sz w:val="56"/>
          <w:szCs w:val="56"/>
        </w:rPr>
      </w:r>
    </w:p>
    <w:p>
      <w:pPr>
        <w:spacing w:after="0" w:line="240" w:lineRule="auto"/>
        <w:jc w:val="both"/>
        <w:rPr>
          <w:rFonts w:ascii="Arial" w:hAnsi="Arial" w:cs="Arial"/>
          <w:color w:val="1f497d"/>
          <w:sz w:val="56"/>
          <w:szCs w:val="56"/>
        </w:rPr>
      </w:pPr>
      <w:r>
        <w:rPr>
          <w:rFonts w:ascii="Arial" w:hAnsi="Arial" w:cs="Arial"/>
          <w:color w:val="1f497d"/>
          <w:sz w:val="56"/>
          <w:szCs w:val="56"/>
        </w:rPr>
        <w:t>WTOREK:</w:t>
        <w:tab/>
        <w:tab/>
      </w:r>
      <w:r>
        <w:rPr>
          <w:rFonts w:ascii="Arial" w:hAnsi="Arial" w:cs="Arial"/>
          <w:color w:val="1f497d"/>
          <w:sz w:val="56"/>
          <w:szCs w:val="56"/>
        </w:rPr>
        <w:tab/>
      </w:r>
      <w:r>
        <w:rPr>
          <w:rFonts w:ascii="Arial" w:hAnsi="Arial" w:cs="Arial"/>
          <w:color w:val="1f497d"/>
          <w:sz w:val="56"/>
          <w:szCs w:val="56"/>
        </w:rPr>
        <w:tab/>
      </w:r>
      <w:r>
        <w:rPr>
          <w:rFonts w:ascii="Arial" w:hAnsi="Arial" w:cs="Arial"/>
          <w:color w:val="1f497d"/>
          <w:sz w:val="56"/>
          <w:szCs w:val="56"/>
        </w:rPr>
        <w:tab/>
      </w:r>
      <w:r>
        <w:rPr>
          <w:rFonts w:ascii="Arial" w:hAnsi="Arial" w:cs="Arial"/>
          <w:color w:val="1f497d"/>
          <w:sz w:val="56"/>
          <w:szCs w:val="56"/>
        </w:rPr>
        <w:tab/>
      </w:r>
      <w:r>
        <w:rPr>
          <w:rFonts w:ascii="Arial" w:hAnsi="Arial" w:cs="Arial"/>
          <w:color w:val="1f497d"/>
          <w:sz w:val="56"/>
          <w:szCs w:val="56"/>
        </w:rPr>
        <w:tab/>
      </w:r>
      <w:r>
        <w:rPr>
          <w:rFonts w:ascii="Arial" w:hAnsi="Arial" w:cs="Arial"/>
          <w:color w:val="1f497d"/>
          <w:sz w:val="56"/>
          <w:szCs w:val="56"/>
        </w:rPr>
        <w:t xml:space="preserve">           </w:t>
      </w:r>
      <w:r>
        <w:rPr>
          <w:rFonts w:ascii="Arial" w:hAnsi="Arial" w:cs="Arial"/>
          <w:color w:val="1f497d"/>
          <w:sz w:val="56"/>
          <w:szCs w:val="56"/>
        </w:rPr>
        <w:t xml:space="preserve"> </w:t>
      </w:r>
      <w:r>
        <w:rPr>
          <w:rFonts w:ascii="Arial" w:hAnsi="Arial" w:cs="Arial"/>
          <w:color w:val="1f497d"/>
          <w:sz w:val="56"/>
          <w:szCs w:val="56"/>
        </w:rPr>
        <w:t>8.30</w:t>
      </w:r>
      <w:r>
        <w:rPr>
          <w:rFonts w:ascii="Arial" w:hAnsi="Arial" w:cs="Arial"/>
          <w:color w:val="1f497d"/>
          <w:sz w:val="56"/>
          <w:szCs w:val="56"/>
        </w:rPr>
        <w:t xml:space="preserve"> </w:t>
      </w:r>
      <w:r/>
      <w:bookmarkStart w:id="0" w:name="_Hlk207708708"/>
      <w:r/>
      <w:r>
        <w:rPr>
          <w:rFonts w:ascii="Arial" w:hAnsi="Arial" w:cs="Arial"/>
          <w:color w:val="1f497d"/>
          <w:sz w:val="56"/>
          <w:szCs w:val="56"/>
        </w:rPr>
        <w:t xml:space="preserve">– </w:t>
      </w:r>
      <w:r/>
      <w:bookmarkEnd w:id="0"/>
      <w:r/>
      <w:r>
        <w:rPr>
          <w:rFonts w:ascii="Arial" w:hAnsi="Arial" w:cs="Arial"/>
          <w:color w:val="1f497d"/>
          <w:sz w:val="56"/>
          <w:szCs w:val="56"/>
        </w:rPr>
        <w:t>16.30</w:t>
      </w:r>
      <w:r>
        <w:rPr>
          <w:rFonts w:ascii="Arial" w:hAnsi="Arial" w:cs="Arial"/>
          <w:color w:val="1f497d"/>
          <w:sz w:val="56"/>
          <w:szCs w:val="56"/>
        </w:rPr>
      </w:r>
    </w:p>
    <w:p>
      <w:pPr>
        <w:spacing w:after="0" w:line="240" w:lineRule="auto"/>
        <w:jc w:val="both"/>
        <w:rPr>
          <w:rFonts w:ascii="Arial" w:hAnsi="Arial" w:cs="Arial"/>
          <w:b/>
          <w:bCs/>
          <w:color w:val="1f497d"/>
        </w:rPr>
      </w:pPr>
      <w:r>
        <w:rPr>
          <w:rFonts w:ascii="Arial" w:hAnsi="Arial" w:cs="Arial"/>
          <w:b/>
          <w:bCs/>
          <w:color w:val="1f497d"/>
          <w:sz w:val="56"/>
          <w:szCs w:val="56"/>
        </w:rPr>
        <w:t xml:space="preserve">                                                         </w:t>
      </w:r>
      <w:r>
        <w:rPr>
          <w:rFonts w:ascii="Arial" w:hAnsi="Arial" w:cs="Arial"/>
          <w:b/>
          <w:bCs/>
          <w:color w:val="1f497d"/>
        </w:rPr>
        <w:t>(2</w:t>
      </w:r>
      <w:r>
        <w:rPr>
          <w:rFonts w:ascii="Arial" w:hAnsi="Arial" w:cs="Arial"/>
          <w:b/>
          <w:bCs/>
          <w:color w:val="1f497d"/>
        </w:rPr>
        <w:t xml:space="preserve"> </w:t>
      </w:r>
      <w:r>
        <w:rPr>
          <w:rFonts w:ascii="Arial" w:hAnsi="Arial" w:cs="Arial"/>
          <w:b/>
          <w:bCs/>
          <w:color w:val="1f497d"/>
        </w:rPr>
        <w:t>pierwsze godziny w internacie)</w:t>
      </w:r>
      <w:r>
        <w:rPr>
          <w:rFonts w:ascii="Arial" w:hAnsi="Arial" w:cs="Arial"/>
          <w:b/>
          <w:bCs/>
          <w:color w:val="1f497d"/>
        </w:rPr>
      </w:r>
    </w:p>
    <w:p>
      <w:pPr>
        <w:spacing w:after="0" w:line="240" w:lineRule="auto"/>
        <w:jc w:val="both"/>
        <w:rPr>
          <w:rFonts w:ascii="Arial" w:hAnsi="Arial" w:cs="Arial"/>
          <w:color w:val="1f497d"/>
          <w:sz w:val="40"/>
          <w:szCs w:val="40"/>
        </w:rPr>
      </w:pPr>
      <w:r>
        <w:rPr>
          <w:rFonts w:ascii="Arial" w:hAnsi="Arial" w:cs="Arial"/>
          <w:color w:val="1f497d"/>
          <w:sz w:val="56"/>
          <w:szCs w:val="56"/>
        </w:rPr>
        <w:t xml:space="preserve">ŚRODA :                         </w:t>
      </w:r>
      <w:r>
        <w:rPr>
          <w:rFonts w:ascii="Arial" w:hAnsi="Arial" w:cs="Arial"/>
          <w:color w:val="1f497d"/>
          <w:sz w:val="56"/>
          <w:szCs w:val="56"/>
        </w:rPr>
        <w:t xml:space="preserve"> </w:t>
      </w:r>
      <w:r>
        <w:rPr>
          <w:rFonts w:ascii="Arial" w:hAnsi="Arial" w:cs="Arial"/>
          <w:color w:val="1f497d"/>
          <w:sz w:val="56"/>
          <w:szCs w:val="56"/>
        </w:rPr>
        <w:t xml:space="preserve">     </w:t>
      </w:r>
      <w:r>
        <w:rPr>
          <w:rFonts w:ascii="Arial" w:hAnsi="Arial" w:cs="Arial"/>
          <w:color w:val="1f497d"/>
          <w:sz w:val="56"/>
          <w:szCs w:val="56"/>
        </w:rPr>
        <w:t xml:space="preserve">      </w:t>
      </w:r>
      <w:r>
        <w:rPr>
          <w:rFonts w:ascii="Arial" w:hAnsi="Arial" w:cs="Arial"/>
          <w:color w:val="1f497d"/>
          <w:sz w:val="56"/>
          <w:szCs w:val="56"/>
        </w:rPr>
        <w:t xml:space="preserve">   </w:t>
      </w:r>
      <w:r>
        <w:rPr>
          <w:rFonts w:ascii="Arial" w:hAnsi="Arial" w:cs="Arial"/>
          <w:color w:val="1f497d"/>
          <w:sz w:val="40"/>
          <w:szCs w:val="40"/>
        </w:rPr>
        <w:t>b</w:t>
      </w:r>
      <w:r>
        <w:rPr>
          <w:rFonts w:ascii="Arial" w:hAnsi="Arial" w:cs="Arial"/>
          <w:color w:val="1f497d"/>
          <w:sz w:val="40"/>
          <w:szCs w:val="40"/>
        </w:rPr>
        <w:t>ibliotekarz w internacie</w:t>
      </w:r>
      <w:r>
        <w:rPr>
          <w:rFonts w:ascii="Arial" w:hAnsi="Arial" w:cs="Arial"/>
          <w:color w:val="1f497d"/>
          <w:sz w:val="44"/>
          <w:szCs w:val="44"/>
        </w:rPr>
        <w:t xml:space="preserve">                  </w:t>
      </w:r>
      <w:r>
        <w:rPr>
          <w:rFonts w:ascii="Arial" w:hAnsi="Arial" w:cs="Arial"/>
          <w:color w:val="1f497d"/>
          <w:sz w:val="44"/>
          <w:szCs w:val="44"/>
        </w:rPr>
        <w:t xml:space="preserve">  </w:t>
      </w:r>
      <w:r>
        <w:rPr>
          <w:rFonts w:ascii="Arial" w:hAnsi="Arial" w:cs="Arial"/>
          <w:color w:val="1f497d"/>
          <w:sz w:val="44"/>
          <w:szCs w:val="44"/>
        </w:rPr>
        <w:t xml:space="preserve"> </w:t>
      </w:r>
      <w:r>
        <w:rPr>
          <w:rFonts w:ascii="Arial" w:hAnsi="Arial" w:cs="Arial"/>
          <w:color w:val="1f497d"/>
          <w:sz w:val="44"/>
          <w:szCs w:val="44"/>
        </w:rPr>
        <w:t xml:space="preserve">      </w:t>
      </w:r>
      <w:r>
        <w:rPr>
          <w:rFonts w:ascii="Arial" w:hAnsi="Arial" w:cs="Arial"/>
          <w:color w:val="1f497d"/>
          <w:sz w:val="44"/>
          <w:szCs w:val="44"/>
        </w:rPr>
        <w:t xml:space="preserve"> </w:t>
      </w:r>
      <w:r>
        <w:rPr>
          <w:rFonts w:ascii="Arial" w:hAnsi="Arial" w:cs="Arial"/>
          <w:color w:val="1f497d"/>
          <w:sz w:val="40"/>
          <w:szCs w:val="40"/>
        </w:rPr>
      </w:r>
    </w:p>
    <w:p>
      <w:pPr>
        <w:spacing w:after="0" w:line="240" w:lineRule="auto"/>
        <w:jc w:val="both"/>
        <w:rPr>
          <w:rFonts w:ascii="Arial" w:hAnsi="Arial" w:cs="Arial"/>
          <w:color w:val="1f497d"/>
          <w:sz w:val="56"/>
          <w:szCs w:val="56"/>
        </w:rPr>
      </w:pPr>
      <w:r>
        <w:rPr>
          <w:rFonts w:ascii="Arial" w:hAnsi="Arial" w:cs="Arial"/>
          <w:color w:val="1f497d"/>
          <w:sz w:val="56"/>
          <w:szCs w:val="56"/>
        </w:rPr>
        <w:t>CZWARTEK:</w:t>
        <w:tab/>
        <w:tab/>
      </w:r>
      <w:r>
        <w:rPr>
          <w:rFonts w:ascii="Arial" w:hAnsi="Arial" w:cs="Arial"/>
          <w:color w:val="1f497d"/>
          <w:sz w:val="56"/>
          <w:szCs w:val="56"/>
        </w:rPr>
        <w:tab/>
      </w:r>
      <w:r>
        <w:rPr>
          <w:rFonts w:ascii="Arial" w:hAnsi="Arial" w:cs="Arial"/>
          <w:color w:val="1f497d"/>
          <w:sz w:val="56"/>
          <w:szCs w:val="56"/>
        </w:rPr>
        <w:tab/>
      </w:r>
      <w:r>
        <w:rPr>
          <w:rFonts w:ascii="Arial" w:hAnsi="Arial" w:cs="Arial"/>
          <w:color w:val="1f497d"/>
          <w:sz w:val="56"/>
          <w:szCs w:val="56"/>
        </w:rPr>
        <w:tab/>
      </w:r>
      <w:r>
        <w:rPr>
          <w:rFonts w:ascii="Arial" w:hAnsi="Arial" w:cs="Arial"/>
          <w:color w:val="1f497d"/>
          <w:sz w:val="56"/>
          <w:szCs w:val="56"/>
        </w:rPr>
        <w:tab/>
      </w:r>
      <w:r>
        <w:rPr>
          <w:rFonts w:ascii="Arial" w:hAnsi="Arial" w:cs="Arial"/>
          <w:color w:val="1f497d"/>
          <w:sz w:val="56"/>
          <w:szCs w:val="56"/>
        </w:rPr>
        <w:t xml:space="preserve">           </w:t>
      </w:r>
      <w:r>
        <w:rPr>
          <w:rFonts w:ascii="Arial" w:hAnsi="Arial" w:cs="Arial"/>
          <w:color w:val="1f497d"/>
          <w:sz w:val="56"/>
          <w:szCs w:val="56"/>
        </w:rPr>
        <w:t xml:space="preserve"> </w:t>
      </w:r>
      <w:r>
        <w:rPr>
          <w:rFonts w:ascii="Arial" w:hAnsi="Arial" w:cs="Arial"/>
          <w:color w:val="1f497d"/>
          <w:sz w:val="56"/>
          <w:szCs w:val="56"/>
        </w:rPr>
        <w:t>1</w:t>
      </w:r>
      <w:r>
        <w:rPr>
          <w:rFonts w:ascii="Arial" w:hAnsi="Arial" w:cs="Arial"/>
          <w:color w:val="1f497d"/>
          <w:sz w:val="56"/>
          <w:szCs w:val="56"/>
        </w:rPr>
        <w:t>1</w:t>
      </w:r>
      <w:r>
        <w:rPr>
          <w:rFonts w:ascii="Arial" w:hAnsi="Arial" w:cs="Arial"/>
          <w:color w:val="1f497d"/>
          <w:sz w:val="56"/>
          <w:szCs w:val="56"/>
        </w:rPr>
        <w:t>.</w:t>
      </w:r>
      <w:r>
        <w:rPr>
          <w:rFonts w:ascii="Arial" w:hAnsi="Arial" w:cs="Arial"/>
          <w:color w:val="1f497d"/>
          <w:sz w:val="56"/>
          <w:szCs w:val="56"/>
        </w:rPr>
        <w:t>00</w:t>
      </w:r>
      <w:r>
        <w:rPr>
          <w:rFonts w:ascii="Arial" w:hAnsi="Arial" w:cs="Arial"/>
          <w:color w:val="1f497d"/>
          <w:sz w:val="56"/>
          <w:szCs w:val="56"/>
        </w:rPr>
        <w:t xml:space="preserve"> –</w:t>
      </w:r>
      <w:r>
        <w:rPr>
          <w:rFonts w:ascii="Arial" w:hAnsi="Arial" w:cs="Arial"/>
          <w:color w:val="1f497d"/>
          <w:sz w:val="56"/>
          <w:szCs w:val="56"/>
        </w:rPr>
        <w:t>1</w:t>
      </w:r>
      <w:r>
        <w:rPr>
          <w:rFonts w:ascii="Arial" w:hAnsi="Arial" w:cs="Arial"/>
          <w:color w:val="1f497d"/>
          <w:sz w:val="56"/>
          <w:szCs w:val="56"/>
        </w:rPr>
        <w:t>5.00</w:t>
      </w:r>
      <w:r>
        <w:rPr>
          <w:rFonts w:ascii="Arial" w:hAnsi="Arial" w:cs="Arial"/>
          <w:color w:val="1f497d"/>
          <w:sz w:val="56"/>
          <w:szCs w:val="56"/>
        </w:rPr>
      </w:r>
    </w:p>
    <w:p>
      <w:pPr>
        <w:spacing w:after="0" w:line="240" w:lineRule="auto"/>
        <w:jc w:val="both"/>
        <w:rPr>
          <w:rFonts w:ascii="Arial" w:hAnsi="Arial" w:cs="Arial"/>
          <w:color w:val="1f497d"/>
          <w:sz w:val="56"/>
          <w:szCs w:val="56"/>
        </w:rPr>
      </w:pPr>
      <w:r>
        <w:rPr>
          <w:rFonts w:ascii="Arial" w:hAnsi="Arial" w:cs="Arial"/>
          <w:color w:val="1f497d"/>
          <w:sz w:val="56"/>
          <w:szCs w:val="56"/>
        </w:rPr>
        <w:t>PIĄTEK:</w:t>
        <w:tab/>
        <w:tab/>
      </w:r>
      <w:r>
        <w:rPr>
          <w:rFonts w:ascii="Arial" w:hAnsi="Arial" w:cs="Arial"/>
          <w:color w:val="1f497d"/>
          <w:sz w:val="56"/>
          <w:szCs w:val="56"/>
        </w:rPr>
        <w:tab/>
      </w:r>
      <w:r>
        <w:rPr>
          <w:rFonts w:ascii="Arial" w:hAnsi="Arial" w:cs="Arial"/>
          <w:color w:val="1f497d"/>
          <w:sz w:val="56"/>
          <w:szCs w:val="56"/>
        </w:rPr>
        <w:tab/>
      </w:r>
      <w:r>
        <w:rPr>
          <w:rFonts w:ascii="Arial" w:hAnsi="Arial" w:cs="Arial"/>
          <w:color w:val="1f497d"/>
          <w:sz w:val="56"/>
          <w:szCs w:val="56"/>
        </w:rPr>
        <w:tab/>
      </w:r>
      <w:r>
        <w:rPr>
          <w:rFonts w:ascii="Arial" w:hAnsi="Arial" w:cs="Arial"/>
          <w:color w:val="1f497d"/>
          <w:sz w:val="56"/>
          <w:szCs w:val="56"/>
        </w:rPr>
        <w:tab/>
      </w:r>
      <w:r>
        <w:rPr>
          <w:rFonts w:ascii="Arial" w:hAnsi="Arial" w:cs="Arial"/>
          <w:color w:val="1f497d"/>
          <w:sz w:val="56"/>
          <w:szCs w:val="56"/>
        </w:rPr>
        <w:t xml:space="preserve">   </w:t>
      </w:r>
      <w:r>
        <w:rPr>
          <w:rFonts w:ascii="Arial" w:hAnsi="Arial" w:cs="Arial"/>
          <w:color w:val="1f497d"/>
          <w:sz w:val="56"/>
          <w:szCs w:val="56"/>
        </w:rPr>
        <w:t xml:space="preserve">14.30-18.30 </w:t>
      </w:r>
      <w:r>
        <w:rPr>
          <w:rFonts w:ascii="Arial" w:hAnsi="Arial" w:cs="Arial"/>
          <w:color w:val="1f497d"/>
          <w:sz w:val="56"/>
          <w:szCs w:val="56"/>
        </w:rPr>
        <w:t>lub 10.15-14.15</w:t>
      </w:r>
      <w:r>
        <w:rPr>
          <w:rFonts w:ascii="Arial" w:hAnsi="Arial" w:cs="Arial"/>
          <w:color w:val="1f497d"/>
          <w:sz w:val="56"/>
          <w:szCs w:val="56"/>
        </w:rPr>
      </w:r>
    </w:p>
    <w:p>
      <w:pPr>
        <w:rPr>
          <w:b/>
          <w:bCs/>
          <w:i/>
          <w:iCs/>
          <w:color w:val="c00000"/>
        </w:rPr>
      </w:pPr>
      <w:r>
        <w:rPr>
          <w:b/>
          <w:bCs/>
          <w:sz w:val="40"/>
          <w:szCs w:val="40"/>
        </w:rPr>
        <w:t xml:space="preserve">                          </w:t>
      </w:r>
      <w:r>
        <w:rPr>
          <w:b/>
          <w:bCs/>
          <w:i/>
          <w:iCs/>
          <w:color w:val="c00000"/>
        </w:rPr>
        <w:t xml:space="preserve">PIĄTKI </w:t>
      </w:r>
      <w:r>
        <w:rPr>
          <w:b/>
          <w:bCs/>
          <w:i/>
          <w:iCs/>
          <w:color w:val="c00000"/>
        </w:rPr>
        <w:t xml:space="preserve"> </w:t>
      </w:r>
      <w:r>
        <w:rPr>
          <w:b/>
          <w:bCs/>
          <w:i/>
          <w:iCs/>
          <w:color w:val="c00000"/>
        </w:rPr>
        <w:t>NA</w:t>
      </w:r>
      <w:r>
        <w:rPr>
          <w:b/>
          <w:bCs/>
          <w:i/>
          <w:iCs/>
          <w:color w:val="c00000"/>
        </w:rPr>
        <w:t xml:space="preserve"> PÓŹNIEJSZĄ GODZIN</w:t>
      </w:r>
      <w:r>
        <w:rPr>
          <w:b/>
          <w:bCs/>
          <w:i/>
          <w:iCs/>
          <w:color w:val="c00000"/>
        </w:rPr>
        <w:t>Ę ( 14.30-18.30)</w:t>
      </w:r>
      <w:r>
        <w:rPr>
          <w:b/>
          <w:bCs/>
          <w:i/>
          <w:iCs/>
          <w:color w:val="c00000"/>
        </w:rPr>
      </w:r>
    </w:p>
    <w:p>
      <w:pPr>
        <w:rPr>
          <w:b/>
          <w:bCs/>
          <w:i/>
          <w:iCs/>
          <w:color w:val="c00000"/>
        </w:rPr>
      </w:pPr>
      <w:r>
        <w:rPr>
          <w:b/>
          <w:bCs/>
          <w:i/>
          <w:iCs/>
          <w:color w:val="c00000"/>
        </w:rPr>
        <w:t xml:space="preserve">                                                                        WRZESIEŃ : </w:t>
      </w:r>
      <w:r>
        <w:rPr>
          <w:b/>
          <w:bCs/>
          <w:i/>
          <w:iCs/>
          <w:color w:val="c00000"/>
        </w:rPr>
        <w:t xml:space="preserve">11 i 18.09  </w:t>
      </w:r>
      <w:r>
        <w:rPr>
          <w:b/>
          <w:bCs/>
          <w:i/>
          <w:iCs/>
          <w:color w:val="c00000"/>
        </w:rPr>
      </w:r>
    </w:p>
    <w:p>
      <w:pPr>
        <w:rPr>
          <w:b/>
          <w:bCs/>
          <w:i/>
          <w:iCs/>
          <w:color w:val="c00000"/>
        </w:rPr>
      </w:pPr>
      <w:r>
        <w:rPr>
          <w:b/>
          <w:bCs/>
          <w:i/>
          <w:iCs/>
          <w:color w:val="c00000"/>
        </w:rPr>
        <w:t xml:space="preserve">                                                                      PAŹDZIERNIK : 16 i 23.10</w:t>
      </w:r>
    </w:p>
    <w:p>
      <w:pPr>
        <w:pStyle w:val="para1"/>
        <w:rPr>
          <w:b/>
          <w:bCs/>
          <w:i/>
          <w:iCs/>
          <w:color w:val="c00000"/>
        </w:rPr>
      </w:pPr>
      <w:r>
        <w:rPr>
          <w:b/>
          <w:bCs/>
          <w:i/>
          <w:iCs/>
          <w:color w:val="c00000"/>
        </w:rPr>
        <w:t xml:space="preserve">                                                          LISTOPAD :  20 i 27.11</w:t>
      </w:r>
      <w:r>
        <w:rPr>
          <w:b/>
          <w:bCs/>
          <w:i/>
          <w:iCs/>
          <w:color w:val="c00000"/>
        </w:rPr>
      </w:r>
    </w:p>
    <w:p>
      <w:pPr>
        <w:ind w:left="360"/>
        <w:pBdr>
          <w:top w:val="nil" w:sz="0" w:space="3" w:color="000000" tmln="20, 20, 20, 0, 60"/>
          <w:left w:val="nil" w:sz="0" w:space="3" w:color="000000" tmln="20, 20, 20, 0, 60"/>
          <w:bottom w:val="single" w:sz="4" w:space="31" w:color="000000" tmln="10, 20, 20, 0, 620"/>
          <w:right w:val="nil" w:sz="0" w:space="3" w:color="000000" tmln="20, 20, 20, 0, 60"/>
          <w:between w:val="nil" w:sz="0" w:space="0" w:color="000000" tmln="20, 20, 20, 0, 0"/>
        </w:pBdr>
        <w:shd w:val="none"/>
        <w:rPr>
          <w:b/>
          <w:bCs/>
          <w:i/>
          <w:iCs/>
          <w:color w:val="c00000"/>
        </w:rPr>
      </w:pPr>
      <w:r>
        <w:rPr>
          <w:b/>
          <w:bCs/>
          <w:i/>
          <w:iCs/>
          <w:color w:val="c00000"/>
        </w:rPr>
        <w:t xml:space="preserve">                                                                 GRUDZIEŃ : 11.</w:t>
      </w:r>
      <w:r>
        <w:rPr>
          <w:b/>
          <w:bCs/>
          <w:i/>
          <w:iCs/>
          <w:color w:val="c00000"/>
        </w:rPr>
        <w:t>12</w:t>
      </w:r>
      <w:r>
        <w:rPr>
          <w:b/>
          <w:bCs/>
          <w:i/>
          <w:iCs/>
          <w:color w:val="c00000"/>
        </w:rPr>
      </w:r>
    </w:p>
    <w:p>
      <w:pPr>
        <w:ind w:left="360"/>
        <w:pBdr>
          <w:top w:val="nil" w:sz="0" w:space="3" w:color="000000" tmln="20, 20, 20, 0, 60"/>
          <w:left w:val="nil" w:sz="0" w:space="3" w:color="000000" tmln="20, 20, 20, 0, 60"/>
          <w:bottom w:val="single" w:sz="4" w:space="31" w:color="000000" tmln="10, 20, 20, 0, 620"/>
          <w:right w:val="nil" w:sz="0" w:space="3" w:color="000000" tmln="20, 20, 20, 0, 60"/>
          <w:between w:val="nil" w:sz="0" w:space="0" w:color="000000" tmln="20, 20, 20, 0, 0"/>
        </w:pBdr>
        <w:shd w:val="none"/>
        <w:rPr>
          <w:b/>
          <w:bCs/>
          <w:i/>
          <w:iCs/>
          <w:color w:val="c00000"/>
        </w:rPr>
      </w:pPr>
      <w:r>
        <w:rPr>
          <w:b/>
          <w:bCs/>
          <w:i/>
          <w:iCs/>
          <w:color w:val="c00000"/>
        </w:rPr>
        <w:t xml:space="preserve">                                                                STYCZEŃ : 15.01</w:t>
      </w:r>
    </w:p>
    <w:p>
      <w:pPr>
        <w:ind w:left="360"/>
        <w:pBdr>
          <w:top w:val="nil" w:sz="0" w:space="3" w:color="000000" tmln="20, 20, 20, 0, 60"/>
          <w:left w:val="nil" w:sz="0" w:space="3" w:color="000000" tmln="20, 20, 20, 0, 60"/>
          <w:bottom w:val="single" w:sz="4" w:space="31" w:color="000000" tmln="10, 20, 20, 0, 620"/>
          <w:right w:val="nil" w:sz="0" w:space="3" w:color="000000" tmln="20, 20, 20, 0, 60"/>
          <w:between w:val="nil" w:sz="0" w:space="0" w:color="000000" tmln="20, 20, 20, 0, 0"/>
        </w:pBdr>
        <w:shd w:val="none"/>
        <w:rPr>
          <w:b/>
          <w:bCs/>
          <w:i/>
          <w:iCs/>
        </w:rPr>
      </w:pPr>
      <w:r>
        <w:rPr>
          <w:b/>
          <w:bCs/>
          <w:i/>
          <w:iCs/>
        </w:rPr>
      </w:r>
    </w:p>
    <w:p>
      <w:pPr>
        <w:ind w:left="360"/>
        <w:pBdr>
          <w:top w:val="nil" w:sz="0" w:space="3" w:color="000000" tmln="20, 20, 20, 0, 60"/>
          <w:left w:val="nil" w:sz="0" w:space="3" w:color="000000" tmln="20, 20, 20, 0, 60"/>
          <w:bottom w:val="single" w:sz="4" w:space="31" w:color="000000" tmln="10, 20, 20, 0, 620"/>
          <w:right w:val="nil" w:sz="0" w:space="3" w:color="000000" tmln="20, 20, 20, 0, 60"/>
          <w:between w:val="nil" w:sz="0" w:space="0" w:color="000000" tmln="20, 20, 20, 0, 0"/>
        </w:pBdr>
        <w:shd w:val="none"/>
        <w:rPr>
          <w:b/>
          <w:bCs/>
          <w:i/>
          <w:iCs/>
          <w:color w:val="c00000"/>
        </w:rPr>
      </w:pPr>
      <w:r>
        <w:rPr>
          <w:b/>
          <w:bCs/>
          <w:i/>
          <w:iCs/>
          <w:color w:val="c00000"/>
        </w:rPr>
        <w:t>Możliwość wypożyczenia książek w internacie przy ul. Wałbrzyskiej 58 we wtorek rano i w środę po południu, do wieczora</w:t>
      </w:r>
      <w:r>
        <w:rPr>
          <w:b/>
          <w:bCs/>
          <w:i/>
          <w:iCs/>
          <w:color w:val="c00000"/>
        </w:rPr>
      </w:r>
    </w:p>
    <w:sectPr>
      <w:footnotePr>
        <w:pos w:val="pageBottom"/>
        <w:numFmt w:val="decimal"/>
        <w:numStart w:val="1"/>
        <w:numRestart w:val="continuous"/>
      </w:footnotePr>
      <w:endnotePr>
        <w:pos w:val="docEnd"/>
        <w:numFmt w:val="lowerRoman"/>
        <w:numStart w:val="1"/>
        <w:numRestart w:val="continuous"/>
      </w:endnotePr>
      <w:type w:val="nextPage"/>
      <w:pgSz w:h="11906" w:w="16838" w:orient="landscape"/>
      <w:pgMar w:left="1417" w:top="1417" w:right="1417" w:bottom="1417" w:header="0" w:footer="0"/>
      <w:paperSrc w:first="0" w:other="0" a="0" b="0"/>
      <w:pgNumType w:fmt="decimal"/>
      <w:tmGutter w:val="3"/>
      <w:mirrorMargins w:val="0"/>
      <w:tmSection w:h="-2"/>
      <w:guidesAndGridMasterPages Id="0" numberOfVerticalGuides="0" numberOfHorizontalGuides="0"/>
      <w:guidesAndGridMasterPages Id="1" numberOfVerticalGuides="0" numberOfHorizontalGuides="0"/>
      <w:guidesAndGridMasterPages Id="2" numberOfVerticalGuides="0" numberOfHorizontalGuides="0"/>
      <w:foldMarks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default"/>
  </w:font>
  <w:font w:name="Calibri">
    <w:panose1 w:val="020F0502020204030204"/>
    <w:charset w:val="ee"/>
    <w:family w:val="swiss"/>
    <w:pitch w:val="default"/>
  </w:font>
  <w:font w:name="Algerian">
    <w:panose1 w:val="020B0604020202020204"/>
    <w:charset w:val="00"/>
    <w:family w:val="decorative"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abstractNum w:abstractNumId="0">
    <w:multiLevelType w:val="hybridMultilevel"/>
    <w:tmNoNumList/>
    <w:lvl w:ilvl="0">
      <w:numFmt w:val="none"/>
      <w:lvlText w:val=""/>
      <w:lvlJc w:val="left"/>
      <w:pPr>
        <w:tabs>
          <w:tab w:val="num" w:pos="360"/>
        </w:tabs>
        <w:ind w:left="360" w:hanging="360"/>
      </w:pPr>
    </w:lvl>
    <w:lvl w:ilvl="1">
      <w:numFmt w:val="none"/>
      <w:lvlText w:val=""/>
      <w:lvlJc w:val="left"/>
      <w:pPr>
        <w:tabs>
          <w:tab w:val="num" w:pos="360"/>
        </w:tabs>
        <w:ind w:left="360" w:hanging="360"/>
      </w:pPr>
    </w:lvl>
    <w:lvl w:ilvl="2">
      <w:numFmt w:val="none"/>
      <w:lvlText w:val=""/>
      <w:lvlJc w:val="left"/>
      <w:pPr>
        <w:tabs>
          <w:tab w:val="num" w:pos="360"/>
        </w:tabs>
        <w:ind w:left="360" w:hanging="360"/>
      </w:pPr>
    </w:lvl>
    <w:lvl w:ilvl="3">
      <w:numFmt w:val="none"/>
      <w:lvlText w:val=""/>
      <w:lvlJc w:val="left"/>
      <w:pPr>
        <w:tabs>
          <w:tab w:val="num" w:pos="360"/>
        </w:tabs>
        <w:ind w:left="360" w:hanging="360"/>
      </w:pPr>
    </w:lvl>
    <w:lvl w:ilvl="4">
      <w:numFmt w:val="none"/>
      <w:lvlText w:val=""/>
      <w:lvlJc w:val="left"/>
      <w:pPr>
        <w:tabs>
          <w:tab w:val="num" w:pos="360"/>
        </w:tabs>
        <w:ind w:left="360" w:hanging="360"/>
      </w:pPr>
    </w:lvl>
    <w:lvl w:ilvl="5">
      <w:numFmt w:val="none"/>
      <w:lvlText w:val=""/>
      <w:lvlJc w:val="left"/>
      <w:pPr>
        <w:tabs>
          <w:tab w:val="num" w:pos="360"/>
        </w:tabs>
        <w:ind w:left="360" w:hanging="360"/>
      </w:pPr>
    </w:lvl>
    <w:lvl w:ilvl="6">
      <w:numFmt w:val="none"/>
      <w:lvlText w:val=""/>
      <w:lvlJc w:val="left"/>
      <w:pPr>
        <w:tabs>
          <w:tab w:val="num" w:pos="360"/>
        </w:tabs>
        <w:ind w:left="360" w:hanging="360"/>
      </w:pPr>
    </w:lvl>
    <w:lvl w:ilvl="7">
      <w:numFmt w:val="none"/>
      <w:lvlText w:val=""/>
      <w:lvlJc w:val="left"/>
      <w:pPr>
        <w:tabs>
          <w:tab w:val="num" w:pos="360"/>
        </w:tabs>
        <w:ind w:left="360" w:hanging="360"/>
      </w:pPr>
    </w:lvl>
    <w:lvl w:ilvl="8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abstractNum w:abstractNumId="1">
    <w:multiLevelType w:val="hybridMultilevel"/>
    <w:name w:val="Lista numerowana 1"/>
    <w:lvl w:ilvl="0">
      <w:numFmt w:val="bullet"/>
      <w:suff w:val="tab"/>
      <w:lvlText w:val=""/>
      <w:lvlJc w:val="left"/>
      <w:pPr>
        <w:ind w:left="360" w:hanging="0"/>
      </w:pPr>
      <w:rPr>
        <w:rFonts w:ascii="Symbol" w:hAnsi="Symbol" w:eastAsia="Calibri" w:cs="Arial"/>
        <w:color w:val="1f497d"/>
        <w:sz w:val="20"/>
      </w:rPr>
    </w:lvl>
    <w:lvl w:ilvl="1">
      <w:numFmt w:val="bullet"/>
      <w:suff w:val="tab"/>
      <w:lvlText w:val="o"/>
      <w:lvlJc w:val="left"/>
      <w:pPr>
        <w:ind w:left="1080" w:hanging="0"/>
      </w:pPr>
      <w:rPr>
        <w:rFonts w:ascii="Courier New" w:hAnsi="Courier New" w:cs="Courier New"/>
      </w:rPr>
    </w:lvl>
    <w:lvl w:ilvl="2">
      <w:numFmt w:val="bullet"/>
      <w:suff w:val="tab"/>
      <w:lvlText w:val=""/>
      <w:lvlJc w:val="left"/>
      <w:pPr>
        <w:ind w:left="1800" w:hanging="0"/>
      </w:pPr>
      <w:rPr>
        <w:rFonts w:ascii="Wingdings" w:hAnsi="Wingdings" w:eastAsia="Wingdings" w:cs="Wingdings"/>
      </w:rPr>
    </w:lvl>
    <w:lvl w:ilvl="3">
      <w:numFmt w:val="bullet"/>
      <w:suff w:val="tab"/>
      <w:lvlText w:val=""/>
      <w:lvlJc w:val="left"/>
      <w:pPr>
        <w:ind w:left="2520" w:hanging="0"/>
      </w:pPr>
      <w:rPr>
        <w:rFonts w:ascii="Symbol" w:hAnsi="Symbol"/>
      </w:rPr>
    </w:lvl>
    <w:lvl w:ilvl="4">
      <w:numFmt w:val="bullet"/>
      <w:suff w:val="tab"/>
      <w:lvlText w:val="o"/>
      <w:lvlJc w:val="left"/>
      <w:pPr>
        <w:ind w:left="3240" w:hanging="0"/>
      </w:pPr>
      <w:rPr>
        <w:rFonts w:ascii="Courier New" w:hAnsi="Courier New" w:cs="Courier New"/>
      </w:rPr>
    </w:lvl>
    <w:lvl w:ilvl="5">
      <w:numFmt w:val="bullet"/>
      <w:suff w:val="tab"/>
      <w:lvlText w:val=""/>
      <w:lvlJc w:val="left"/>
      <w:pPr>
        <w:ind w:left="3960" w:hanging="0"/>
      </w:pPr>
      <w:rPr>
        <w:rFonts w:ascii="Wingdings" w:hAnsi="Wingdings" w:eastAsia="Wingdings" w:cs="Wingdings"/>
      </w:rPr>
    </w:lvl>
    <w:lvl w:ilvl="6">
      <w:numFmt w:val="bullet"/>
      <w:suff w:val="tab"/>
      <w:lvlText w:val=""/>
      <w:lvlJc w:val="left"/>
      <w:pPr>
        <w:ind w:left="4680" w:hanging="0"/>
      </w:pPr>
      <w:rPr>
        <w:rFonts w:ascii="Symbol" w:hAnsi="Symbol"/>
      </w:rPr>
    </w:lvl>
    <w:lvl w:ilvl="7">
      <w:numFmt w:val="bullet"/>
      <w:suff w:val="tab"/>
      <w:lvlText w:val="o"/>
      <w:lvlJc w:val="left"/>
      <w:pPr>
        <w:ind w:left="5400" w:hanging="0"/>
      </w:pPr>
      <w:rPr>
        <w:rFonts w:ascii="Courier New" w:hAnsi="Courier New" w:cs="Courier New"/>
      </w:rPr>
    </w:lvl>
    <w:lvl w:ilvl="8">
      <w:numFmt w:val="bullet"/>
      <w:suff w:val="tab"/>
      <w:lvlText w:val=""/>
      <w:lvlJc w:val="left"/>
      <w:pPr>
        <w:ind w:left="6120" w:hanging="0"/>
      </w:pPr>
      <w:rPr>
        <w:rFonts w:ascii="Wingdings" w:hAnsi="Wingdings" w:eastAsia="Wingdings" w:cs="Wingdings"/>
      </w:rPr>
    </w:lvl>
  </w:abstractNum>
  <w:abstractNum w:abstractNumId="2">
    <w:multiLevelType w:val="hybridMultilevel"/>
    <w:name w:val="Lista numerowana 2"/>
    <w:lvl w:ilvl="0">
      <w:start w:val="11"/>
      <w:numFmt w:val="decimal"/>
      <w:suff w:val="tab"/>
      <w:lvlText w:val="%1"/>
      <w:lvlJc w:val="left"/>
      <w:pPr>
        <w:ind w:left="360" w:hanging="0"/>
      </w:pPr>
    </w:lvl>
    <w:lvl w:ilvl="1">
      <w:start w:val="1"/>
      <w:numFmt w:val="lowerLetter"/>
      <w:suff w:val="tab"/>
      <w:lvlText w:val="%2."/>
      <w:lvlJc w:val="left"/>
      <w:pPr>
        <w:ind w:left="1080" w:hanging="0"/>
      </w:pPr>
    </w:lvl>
    <w:lvl w:ilvl="2">
      <w:start w:val="1"/>
      <w:numFmt w:val="lowerRoman"/>
      <w:suff w:val="tab"/>
      <w:lvlText w:val="%3."/>
      <w:lvlJc w:val="right"/>
      <w:pPr>
        <w:ind w:left="1980" w:hanging="0"/>
      </w:pPr>
    </w:lvl>
    <w:lvl w:ilvl="3">
      <w:start w:val="1"/>
      <w:numFmt w:val="decimal"/>
      <w:suff w:val="tab"/>
      <w:lvlText w:val="%4."/>
      <w:lvlJc w:val="left"/>
      <w:pPr>
        <w:ind w:left="2520" w:hanging="0"/>
      </w:pPr>
    </w:lvl>
    <w:lvl w:ilvl="4">
      <w:start w:val="1"/>
      <w:numFmt w:val="lowerLetter"/>
      <w:suff w:val="tab"/>
      <w:lvlText w:val="%5."/>
      <w:lvlJc w:val="left"/>
      <w:pPr>
        <w:ind w:left="3240" w:hanging="0"/>
      </w:pPr>
    </w:lvl>
    <w:lvl w:ilvl="5">
      <w:start w:val="1"/>
      <w:numFmt w:val="lowerRoman"/>
      <w:suff w:val="tab"/>
      <w:lvlText w:val="%6."/>
      <w:lvlJc w:val="right"/>
      <w:pPr>
        <w:ind w:left="4140" w:hanging="0"/>
      </w:pPr>
    </w:lvl>
    <w:lvl w:ilvl="6">
      <w:start w:val="1"/>
      <w:numFmt w:val="decimal"/>
      <w:suff w:val="tab"/>
      <w:lvlText w:val="%7."/>
      <w:lvlJc w:val="left"/>
      <w:pPr>
        <w:ind w:left="4680" w:hanging="0"/>
      </w:pPr>
    </w:lvl>
    <w:lvl w:ilvl="7">
      <w:start w:val="1"/>
      <w:numFmt w:val="lowerLetter"/>
      <w:suff w:val="tab"/>
      <w:lvlText w:val="%8."/>
      <w:lvlJc w:val="left"/>
      <w:pPr>
        <w:ind w:left="5400" w:hanging="0"/>
      </w:pPr>
    </w:lvl>
    <w:lvl w:ilvl="8">
      <w:start w:val="1"/>
      <w:numFmt w:val="lowerRoman"/>
      <w:suff w:val="tab"/>
      <w:lvlText w:val="%9."/>
      <w:lvlJc w:val="right"/>
      <w:pPr>
        <w:ind w:left="6300" w:hanging="0"/>
      </w:pPr>
    </w:lvl>
  </w:abstractNum>
  <w:abstractNum w:abstractNumId="3">
    <w:multiLevelType w:val="hybridMultilevel"/>
    <w:name w:val="Lista numerowana 3"/>
    <w:lvl w:ilvl="0">
      <w:start w:val="17"/>
      <w:numFmt w:val="decimal"/>
      <w:suff w:val="tab"/>
      <w:lvlText w:val="%1"/>
      <w:lvlJc w:val="left"/>
      <w:pPr>
        <w:ind w:left="360" w:hanging="0"/>
      </w:pPr>
    </w:lvl>
    <w:lvl w:ilvl="1">
      <w:start w:val="1"/>
      <w:numFmt w:val="lowerLetter"/>
      <w:suff w:val="tab"/>
      <w:lvlText w:val="%2."/>
      <w:lvlJc w:val="left"/>
      <w:pPr>
        <w:ind w:left="1080" w:hanging="0"/>
      </w:pPr>
    </w:lvl>
    <w:lvl w:ilvl="2">
      <w:start w:val="1"/>
      <w:numFmt w:val="lowerRoman"/>
      <w:suff w:val="tab"/>
      <w:lvlText w:val="%3."/>
      <w:lvlJc w:val="right"/>
      <w:pPr>
        <w:ind w:left="1980" w:hanging="0"/>
      </w:pPr>
    </w:lvl>
    <w:lvl w:ilvl="3">
      <w:start w:val="1"/>
      <w:numFmt w:val="decimal"/>
      <w:suff w:val="tab"/>
      <w:lvlText w:val="%4."/>
      <w:lvlJc w:val="left"/>
      <w:pPr>
        <w:ind w:left="2520" w:hanging="0"/>
      </w:pPr>
    </w:lvl>
    <w:lvl w:ilvl="4">
      <w:start w:val="1"/>
      <w:numFmt w:val="lowerLetter"/>
      <w:suff w:val="tab"/>
      <w:lvlText w:val="%5."/>
      <w:lvlJc w:val="left"/>
      <w:pPr>
        <w:ind w:left="3240" w:hanging="0"/>
      </w:pPr>
    </w:lvl>
    <w:lvl w:ilvl="5">
      <w:start w:val="1"/>
      <w:numFmt w:val="lowerRoman"/>
      <w:suff w:val="tab"/>
      <w:lvlText w:val="%6."/>
      <w:lvlJc w:val="right"/>
      <w:pPr>
        <w:ind w:left="4140" w:hanging="0"/>
      </w:pPr>
    </w:lvl>
    <w:lvl w:ilvl="6">
      <w:start w:val="1"/>
      <w:numFmt w:val="decimal"/>
      <w:suff w:val="tab"/>
      <w:lvlText w:val="%7."/>
      <w:lvlJc w:val="left"/>
      <w:pPr>
        <w:ind w:left="4680" w:hanging="0"/>
      </w:pPr>
    </w:lvl>
    <w:lvl w:ilvl="7">
      <w:start w:val="1"/>
      <w:numFmt w:val="lowerLetter"/>
      <w:suff w:val="tab"/>
      <w:lvlText w:val="%8."/>
      <w:lvlJc w:val="left"/>
      <w:pPr>
        <w:ind w:left="5400" w:hanging="0"/>
      </w:pPr>
    </w:lvl>
    <w:lvl w:ilvl="8">
      <w:start w:val="1"/>
      <w:numFmt w:val="lowerRoman"/>
      <w:suff w:val="tab"/>
      <w:lvlText w:val="%9."/>
      <w:lvlJc w:val="right"/>
      <w:pPr>
        <w:ind w:left="6300" w:hanging="0"/>
      </w:pPr>
    </w:lvl>
  </w:abstractNum>
  <w:abstractNum w:abstractNumId="4">
    <w:multiLevelType w:val="hybridMultilevel"/>
    <w:name w:val="Lista numerowana 4"/>
    <w:lvl w:ilvl="0">
      <w:numFmt w:val="bullet"/>
      <w:suff w:val="tab"/>
      <w:lvlText w:val=""/>
      <w:lvlJc w:val="left"/>
      <w:pPr>
        <w:ind w:left="360" w:hanging="0"/>
      </w:pPr>
      <w:rPr>
        <w:rFonts w:ascii="Symbol" w:hAnsi="Symbol" w:eastAsia="Calibri" w:cs="Calibri"/>
      </w:rPr>
    </w:lvl>
    <w:lvl w:ilvl="1">
      <w:numFmt w:val="bullet"/>
      <w:suff w:val="tab"/>
      <w:lvlText w:val="o"/>
      <w:lvlJc w:val="left"/>
      <w:pPr>
        <w:ind w:left="1080" w:hanging="0"/>
      </w:pPr>
      <w:rPr>
        <w:rFonts w:ascii="Courier New" w:hAnsi="Courier New" w:cs="Courier New"/>
      </w:rPr>
    </w:lvl>
    <w:lvl w:ilvl="2">
      <w:numFmt w:val="bullet"/>
      <w:suff w:val="tab"/>
      <w:lvlText w:val=""/>
      <w:lvlJc w:val="left"/>
      <w:pPr>
        <w:ind w:left="1800" w:hanging="0"/>
      </w:pPr>
      <w:rPr>
        <w:rFonts w:ascii="Wingdings" w:hAnsi="Wingdings" w:eastAsia="Wingdings" w:cs="Wingdings"/>
      </w:rPr>
    </w:lvl>
    <w:lvl w:ilvl="3">
      <w:numFmt w:val="bullet"/>
      <w:suff w:val="tab"/>
      <w:lvlText w:val=""/>
      <w:lvlJc w:val="left"/>
      <w:pPr>
        <w:ind w:left="2520" w:hanging="0"/>
      </w:pPr>
      <w:rPr>
        <w:rFonts w:ascii="Symbol" w:hAnsi="Symbol"/>
      </w:rPr>
    </w:lvl>
    <w:lvl w:ilvl="4">
      <w:numFmt w:val="bullet"/>
      <w:suff w:val="tab"/>
      <w:lvlText w:val="o"/>
      <w:lvlJc w:val="left"/>
      <w:pPr>
        <w:ind w:left="3240" w:hanging="0"/>
      </w:pPr>
      <w:rPr>
        <w:rFonts w:ascii="Courier New" w:hAnsi="Courier New" w:cs="Courier New"/>
      </w:rPr>
    </w:lvl>
    <w:lvl w:ilvl="5">
      <w:numFmt w:val="bullet"/>
      <w:suff w:val="tab"/>
      <w:lvlText w:val=""/>
      <w:lvlJc w:val="left"/>
      <w:pPr>
        <w:ind w:left="3960" w:hanging="0"/>
      </w:pPr>
      <w:rPr>
        <w:rFonts w:ascii="Wingdings" w:hAnsi="Wingdings" w:eastAsia="Wingdings" w:cs="Wingdings"/>
      </w:rPr>
    </w:lvl>
    <w:lvl w:ilvl="6">
      <w:numFmt w:val="bullet"/>
      <w:suff w:val="tab"/>
      <w:lvlText w:val=""/>
      <w:lvlJc w:val="left"/>
      <w:pPr>
        <w:ind w:left="4680" w:hanging="0"/>
      </w:pPr>
      <w:rPr>
        <w:rFonts w:ascii="Symbol" w:hAnsi="Symbol"/>
      </w:rPr>
    </w:lvl>
    <w:lvl w:ilvl="7">
      <w:numFmt w:val="bullet"/>
      <w:suff w:val="tab"/>
      <w:lvlText w:val="o"/>
      <w:lvlJc w:val="left"/>
      <w:pPr>
        <w:ind w:left="5400" w:hanging="0"/>
      </w:pPr>
      <w:rPr>
        <w:rFonts w:ascii="Courier New" w:hAnsi="Courier New" w:cs="Courier New"/>
      </w:rPr>
    </w:lvl>
    <w:lvl w:ilvl="8">
      <w:numFmt w:val="bullet"/>
      <w:suff w:val="tab"/>
      <w:lvlText w:val=""/>
      <w:lvlJc w:val="left"/>
      <w:pPr>
        <w:ind w:left="6120" w:hanging="0"/>
      </w:pPr>
      <w:rPr>
        <w:rFonts w:ascii="Wingdings" w:hAnsi="Wingdings" w:eastAsia="Wingdings" w:cs="Wingding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view w:val="print"/>
  <w:defaultTabStop w:val="708"/>
  <w:autoHyphenation w:val="0"/>
  <w:doNotShadeFormData w:val="0"/>
  <w:captions>
    <w:caption w:name="Tabela" w:pos="below" w:numFmt="decimal"/>
    <w:caption w:name="Rysunek" w:pos="below" w:numFmt="decimal"/>
    <w:caption w:name="Obraz" w:pos="below" w:numFmt="decimal"/>
  </w:captions>
  <w:drawingGridHorizontalSpacing w:val="283"/>
  <w:drawingGridVerticalSpacing w:val="283"/>
  <w:revisionView w:comments="1" w:markup="1" w:insDel="1" w:formatting="1"/>
  <w:footnotePr>
    <w:pos w:val="pageBottom"/>
    <w:numFmt w:val="decimal"/>
    <w:numStart w:val="1"/>
    <w:numRestart w:val="continuous"/>
  </w:footnotePr>
  <w:endnotePr>
    <w:pos w:val="docEnd"/>
    <w:numFmt w:val="lowerRoman"/>
    <w:numStart w:val="1"/>
    <w:numRestart w:val="continuous"/>
  </w:endnotePr>
  <w:compat/>
  <w:shapeDefaults>
    <o:shapedefaults v:ext="edit" spidmax="1026"/>
    <o:shapelayout v:ext="edit">
      <o:rules v:ext="edit"/>
    </o:shapelayout>
  </w:shapeDefaults>
  <w:tmPrefOne w:val="17"/>
  <w:tmPrefTwo w:val="1"/>
  <w:tmFmtPref w:val="189275243"/>
  <w:tmCommentsPr>
    <w:tmCommentsPlace w:val="0"/>
    <w:tmCommentsWidth w:val="3119"/>
    <w:tmCommentsColor w:val="-1"/>
  </w:tmCommentsPr>
  <w:tmReviewPr>
    <w:tmReviewEnabled w:val="0"/>
    <w:tmReviewShow w:val="1"/>
    <w:tmReviewPrint w:val="0"/>
    <w:tmRevisionNum w:val="84"/>
    <w:tmReviewMarkIns w:val="4"/>
    <w:tmReviewColorIns w:val="-1"/>
    <w:tmReviewMarkDel w:val="7"/>
    <w:tmReviewColorDel w:val="-1"/>
    <w:tmReviewMarkFmt w:val="7"/>
    <w:tmReviewColorFmt w:val="-1"/>
    <w:tmReviewMarkLn w:val="1"/>
    <w:tmReviewColorLn w:val="0"/>
    <w:tmReviewToolTip w:val="1"/>
  </w:tmReviewPr>
  <w:tmLastPos>
    <w:tmLastPosPage w:val="0"/>
    <w:tmLastPosSelect w:val="0"/>
    <w:tmLastPosFrameIdx w:val="0"/>
    <w:tmLastPosCaret>
      <w:tmLastPosPgfIdx w:val="15"/>
      <w:tmLastPosIdx w:val="118"/>
    </w:tmLastPosCaret>
    <w:tmLastPosAnchor>
      <w:tmLastPosPgfIdx w:val="0"/>
      <w:tmLastPosIdx w:val="0"/>
    </w:tmLastPosAnchor>
    <w:tmLastPosTblRect w:left="0" w:top="0" w:right="0" w:bottom="0"/>
  </w:tmLastPos>
  <w:tmAppRevision w:date="1789229241" w:val="1234" w:fileVer="342" w:fileVer64="64" w:fileVerOS="4"/>
  <w:guidesAndGrid showGuides="1" lockGuides="0" snapToGuides="1" snapToPageMargins="0" snapToOtherObjects="1" tolerance="8" gridDistanceHorizontal="283" gridDistanceVertical="283" showGrid="0" snapToGrid="0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hAnsi="Calibri" w:eastAsia="Calibri" w:cs="Calibr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</w:style>
  <w:style w:type="paragraph" w:styleId="para1">
    <w:name w:val="List Paragraph"/>
    <w:qFormat/>
    <w:basedOn w:val="para0"/>
    <w:pPr>
      <w:ind w:left="720"/>
      <w:contextualSpacing/>
    </w:pPr>
  </w:style>
  <w:style w:type="character" w:styleId="char0" w:default="1">
    <w:name w:val="Default Paragraph Font"/>
  </w:style>
  <w:style w:type="table" w:default="1" w:styleId="TableNormal">
    <w:name w:val="Zwykła tabela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NormalTable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docDefaults>
    <w:rPrDefault>
      <w:rPr>
        <w:rFonts w:ascii="Calibri" w:hAnsi="Calibri" w:eastAsia="Calibri" w:cs="Calibr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</w:style>
  <w:style w:type="paragraph" w:styleId="para1">
    <w:name w:val="List Paragraph"/>
    <w:qFormat/>
    <w:basedOn w:val="para0"/>
    <w:pPr>
      <w:ind w:left="720"/>
      <w:contextualSpacing/>
    </w:pPr>
  </w:style>
  <w:style w:type="character" w:styleId="char0" w:default="1">
    <w:name w:val="Default Paragraph Font"/>
  </w:style>
  <w:style w:type="table" w:default="1" w:styleId="TableNormal">
    <w:name w:val="Zwykła tabela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NormalTable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 ?>
<Relationships xmlns="http://schemas.openxmlformats.org/package/2006/relationships"><Relationship Id="rId1" Type="http://schemas.openxmlformats.org/officeDocument/2006/relationships/webSettings" Target="webSettings.xml"/><Relationship Id="rId2" Type="http://schemas.openxmlformats.org/officeDocument/2006/relationships/settings" Target="settings.xml"/><Relationship Id="rId3" Type="http://schemas.openxmlformats.org/officeDocument/2006/relationships/theme" Target="theme/theme1.xml"/><Relationship Id="rId4" Type="http://schemas.openxmlformats.org/officeDocument/2006/relationships/fontTable" Target="fontTable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FFFFFF"/>
      </a:dk1>
      <a:lt1>
        <a:sysClr val="window" lastClr="00000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Calibri"/>
        <a:cs typeface="Calibr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TextMaker 2024 rev.1234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Biblioteka</dc:creator>
  <cp:keywords/>
  <dc:description/>
  <cp:lastModifiedBy/>
  <cp:revision>84</cp:revision>
  <cp:lastPrinted>2026-09-03T12:13:00Z</cp:lastPrinted>
  <dcterms:created xsi:type="dcterms:W3CDTF">2020-09-11T13:47:00Z</dcterms:created>
  <dcterms:modified xsi:type="dcterms:W3CDTF">2026-09-12T16:07:21Z</dcterms:modified>
</cp:coreProperties>
</file>